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047" w:rsidRDefault="00F62D1A">
      <w:pPr>
        <w:pStyle w:val="Heading1"/>
        <w:widowControl w:val="0"/>
        <w:rPr>
          <w:rFonts w:ascii="Cambria" w:eastAsia="Cambria" w:hAnsi="Cambria" w:cs="Cambria"/>
          <w:color w:val="365F91"/>
        </w:rPr>
      </w:pPr>
      <w:r>
        <w:t>Wireframe Design Document – Data Analysis Project</w:t>
      </w:r>
    </w:p>
    <w:p w:rsidR="006D2047" w:rsidRDefault="006D2047">
      <w:pPr>
        <w:widowControl w:val="0"/>
        <w:pBdr>
          <w:top w:val="nil"/>
          <w:left w:val="nil"/>
          <w:bottom w:val="nil"/>
          <w:right w:val="nil"/>
          <w:between w:val="nil"/>
        </w:pBdr>
        <w:spacing w:after="0"/>
        <w:rPr>
          <w:color w:val="000000"/>
        </w:rPr>
      </w:pPr>
    </w:p>
    <w:p w:rsidR="006D2047" w:rsidRDefault="00F62D1A">
      <w:pPr>
        <w:pBdr>
          <w:top w:val="nil"/>
          <w:left w:val="nil"/>
          <w:bottom w:val="nil"/>
          <w:right w:val="nil"/>
          <w:between w:val="nil"/>
        </w:pBdr>
        <w:spacing w:after="0"/>
        <w:rPr>
          <w:rFonts w:ascii="Cambria" w:eastAsia="Cambria" w:hAnsi="Cambria" w:cs="Cambria"/>
          <w:color w:val="000000"/>
        </w:rPr>
      </w:pPr>
      <w:r>
        <w:rPr>
          <w:b/>
          <w:color w:val="000000"/>
        </w:rPr>
        <w:t>Document Title:</w:t>
      </w:r>
      <w:r>
        <w:rPr>
          <w:color w:val="000000"/>
        </w:rPr>
        <w:t xml:space="preserve"> Wireframe Design</w:t>
      </w:r>
      <w:r>
        <w:rPr>
          <w:color w:val="000000"/>
        </w:rPr>
        <w:br/>
      </w:r>
      <w:r>
        <w:rPr>
          <w:b/>
          <w:color w:val="000000"/>
        </w:rPr>
        <w:t xml:space="preserve">Activity ID: </w:t>
      </w:r>
      <w:r>
        <w:rPr>
          <w:color w:val="000000"/>
        </w:rPr>
        <w:t>M1.4</w:t>
      </w:r>
      <w:r>
        <w:rPr>
          <w:color w:val="000000"/>
        </w:rPr>
        <w:br/>
      </w:r>
      <w:r>
        <w:rPr>
          <w:b/>
          <w:color w:val="000000"/>
        </w:rPr>
        <w:t xml:space="preserve">Date: </w:t>
      </w:r>
      <w:r>
        <w:t>5-4-2025</w:t>
      </w:r>
    </w:p>
    <w:p w:rsidR="006D2047" w:rsidRDefault="00F62D1A">
      <w:pPr>
        <w:pBdr>
          <w:top w:val="nil"/>
          <w:left w:val="nil"/>
          <w:bottom w:val="nil"/>
          <w:right w:val="nil"/>
          <w:between w:val="nil"/>
        </w:pBdr>
        <w:spacing w:after="0"/>
        <w:rPr>
          <w:rFonts w:ascii="Cambria" w:eastAsia="Cambria" w:hAnsi="Cambria" w:cs="Cambria"/>
          <w:color w:val="000000"/>
        </w:rPr>
      </w:pPr>
      <w:r>
        <w:rPr>
          <w:b/>
          <w:color w:val="000000"/>
        </w:rPr>
        <w:t>Project Team ID:</w:t>
      </w:r>
      <w:r>
        <w:rPr>
          <w:color w:val="000000"/>
        </w:rPr>
        <w:t xml:space="preserve"> TP</w:t>
      </w:r>
      <w:r>
        <w:t>706</w:t>
      </w:r>
      <w:r>
        <w:rPr>
          <w:color w:val="000000"/>
        </w:rPr>
        <w:t xml:space="preserve"> – S1 – </w:t>
      </w:r>
      <w:r>
        <w:t>2</w:t>
      </w:r>
      <w:r>
        <w:rPr>
          <w:color w:val="000000"/>
        </w:rPr>
        <w:t xml:space="preserve"> </w:t>
      </w:r>
      <w:r>
        <w:rPr>
          <w:color w:val="000000"/>
        </w:rPr>
        <w:br/>
      </w:r>
      <w:r>
        <w:rPr>
          <w:b/>
          <w:color w:val="000000"/>
        </w:rPr>
        <w:t xml:space="preserve">Project Team Name: </w:t>
      </w:r>
      <w:r>
        <w:t>Team 2</w:t>
      </w:r>
    </w:p>
    <w:p w:rsidR="006D2047" w:rsidRDefault="006D2047">
      <w:pPr>
        <w:widowControl w:val="0"/>
        <w:pBdr>
          <w:top w:val="nil"/>
          <w:left w:val="nil"/>
          <w:bottom w:val="nil"/>
          <w:right w:val="nil"/>
          <w:between w:val="nil"/>
        </w:pBdr>
        <w:spacing w:after="0"/>
        <w:rPr>
          <w:color w:val="000000"/>
        </w:rPr>
      </w:pPr>
    </w:p>
    <w:p w:rsidR="006D2047" w:rsidRDefault="00F62D1A">
      <w:pPr>
        <w:pStyle w:val="Heading2"/>
        <w:widowControl w:val="0"/>
        <w:rPr>
          <w:rFonts w:ascii="Cambria" w:eastAsia="Cambria" w:hAnsi="Cambria" w:cs="Cambria"/>
          <w:color w:val="243F60"/>
          <w:sz w:val="24"/>
          <w:szCs w:val="24"/>
        </w:rPr>
      </w:pPr>
      <w:r>
        <w:t>1. Description of the Activity</w:t>
      </w:r>
    </w:p>
    <w:p w:rsidR="006D2047" w:rsidRDefault="00F62D1A">
      <w:pPr>
        <w:pBdr>
          <w:top w:val="nil"/>
          <w:left w:val="nil"/>
          <w:bottom w:val="nil"/>
          <w:right w:val="nil"/>
          <w:between w:val="nil"/>
        </w:pBdr>
        <w:spacing w:after="0"/>
        <w:rPr>
          <w:rFonts w:ascii="Cambria" w:eastAsia="Cambria" w:hAnsi="Cambria" w:cs="Cambria"/>
          <w:color w:val="000000"/>
        </w:rPr>
      </w:pPr>
      <w:r>
        <w:rPr>
          <w:color w:val="000000"/>
        </w:rPr>
        <w:t xml:space="preserve">This activity involves designing the visual layout of key user interface components and dashboards. It helps stakeholders visualize the flow, layout, and structure of the analytical product before development begins. Wireframes can be designed using </w:t>
      </w:r>
      <w:proofErr w:type="spellStart"/>
      <w:r>
        <w:rPr>
          <w:color w:val="000000"/>
        </w:rPr>
        <w:t>Figma</w:t>
      </w:r>
      <w:proofErr w:type="spellEnd"/>
      <w:r>
        <w:rPr>
          <w:color w:val="000000"/>
        </w:rPr>
        <w:t>,</w:t>
      </w:r>
      <w:r>
        <w:rPr>
          <w:color w:val="000000"/>
        </w:rPr>
        <w:t xml:space="preserve"> drawn on paper, or sketched on a whiteboard and uploaded as images.</w:t>
      </w:r>
    </w:p>
    <w:p w:rsidR="006D2047" w:rsidRDefault="006D2047">
      <w:pPr>
        <w:widowControl w:val="0"/>
        <w:pBdr>
          <w:top w:val="nil"/>
          <w:left w:val="nil"/>
          <w:bottom w:val="nil"/>
          <w:right w:val="nil"/>
          <w:between w:val="nil"/>
        </w:pBdr>
        <w:spacing w:after="0"/>
        <w:rPr>
          <w:color w:val="000000"/>
        </w:rPr>
      </w:pPr>
    </w:p>
    <w:p w:rsidR="006D2047" w:rsidRDefault="00F62D1A">
      <w:pPr>
        <w:pStyle w:val="Heading2"/>
        <w:widowControl w:val="0"/>
        <w:rPr>
          <w:rFonts w:ascii="Cambria" w:eastAsia="Cambria" w:hAnsi="Cambria" w:cs="Cambria"/>
          <w:color w:val="243F60"/>
          <w:sz w:val="24"/>
          <w:szCs w:val="24"/>
        </w:rPr>
      </w:pPr>
      <w:r>
        <w:t>2. Tools Used</w:t>
      </w:r>
    </w:p>
    <w:p w:rsidR="006D2047" w:rsidRDefault="00F62D1A">
      <w:pPr>
        <w:numPr>
          <w:ilvl w:val="0"/>
          <w:numId w:val="1"/>
        </w:numPr>
        <w:pBdr>
          <w:top w:val="nil"/>
          <w:left w:val="nil"/>
          <w:bottom w:val="nil"/>
          <w:right w:val="nil"/>
          <w:between w:val="nil"/>
        </w:pBdr>
        <w:spacing w:after="0"/>
        <w:rPr>
          <w:rFonts w:ascii="Cambria" w:eastAsia="Cambria" w:hAnsi="Cambria" w:cs="Cambria"/>
          <w:color w:val="000000"/>
        </w:rPr>
      </w:pPr>
      <w:proofErr w:type="spellStart"/>
      <w:r>
        <w:rPr>
          <w:color w:val="000000"/>
        </w:rPr>
        <w:t>Figma</w:t>
      </w:r>
      <w:proofErr w:type="spellEnd"/>
      <w:r>
        <w:rPr>
          <w:color w:val="000000"/>
        </w:rPr>
        <w:t xml:space="preserve"> </w:t>
      </w:r>
    </w:p>
    <w:p w:rsidR="006D2047" w:rsidRDefault="00F62D1A">
      <w:pPr>
        <w:numPr>
          <w:ilvl w:val="0"/>
          <w:numId w:val="1"/>
        </w:numPr>
        <w:pBdr>
          <w:top w:val="nil"/>
          <w:left w:val="nil"/>
          <w:bottom w:val="nil"/>
          <w:right w:val="nil"/>
          <w:between w:val="nil"/>
        </w:pBdr>
        <w:spacing w:after="0"/>
        <w:rPr>
          <w:rFonts w:ascii="Cambria" w:eastAsia="Cambria" w:hAnsi="Cambria" w:cs="Cambria"/>
          <w:color w:val="000000"/>
        </w:rPr>
      </w:pPr>
      <w:r>
        <w:rPr>
          <w:color w:val="000000"/>
        </w:rPr>
        <w:t xml:space="preserve">Paper Sketch </w:t>
      </w:r>
    </w:p>
    <w:p w:rsidR="006D2047" w:rsidRDefault="00F62D1A">
      <w:pPr>
        <w:numPr>
          <w:ilvl w:val="0"/>
          <w:numId w:val="1"/>
        </w:numPr>
        <w:pBdr>
          <w:top w:val="nil"/>
          <w:left w:val="nil"/>
          <w:bottom w:val="nil"/>
          <w:right w:val="nil"/>
          <w:between w:val="nil"/>
        </w:pBdr>
        <w:spacing w:after="0"/>
        <w:rPr>
          <w:rFonts w:ascii="Cambria" w:eastAsia="Cambria" w:hAnsi="Cambria" w:cs="Cambria"/>
          <w:color w:val="000000"/>
        </w:rPr>
      </w:pPr>
      <w:r>
        <w:rPr>
          <w:color w:val="000000"/>
        </w:rPr>
        <w:t xml:space="preserve">Whiteboard </w:t>
      </w:r>
    </w:p>
    <w:p w:rsidR="006D2047" w:rsidRDefault="00F62D1A">
      <w:pPr>
        <w:numPr>
          <w:ilvl w:val="0"/>
          <w:numId w:val="1"/>
        </w:numPr>
        <w:pBdr>
          <w:top w:val="nil"/>
          <w:left w:val="nil"/>
          <w:bottom w:val="nil"/>
          <w:right w:val="nil"/>
          <w:between w:val="nil"/>
        </w:pBdr>
        <w:spacing w:after="0"/>
        <w:rPr>
          <w:rFonts w:ascii="Cambria" w:eastAsia="Cambria" w:hAnsi="Cambria" w:cs="Cambria"/>
          <w:color w:val="000000"/>
        </w:rPr>
      </w:pPr>
      <w:proofErr w:type="spellStart"/>
      <w:r>
        <w:rPr>
          <w:color w:val="000000"/>
        </w:rPr>
        <w:t>Canva</w:t>
      </w:r>
      <w:proofErr w:type="spellEnd"/>
      <w:r>
        <w:rPr>
          <w:color w:val="000000"/>
        </w:rPr>
        <w:t xml:space="preserve"> </w:t>
      </w:r>
    </w:p>
    <w:p w:rsidR="006D2047" w:rsidRDefault="00F62D1A">
      <w:pPr>
        <w:numPr>
          <w:ilvl w:val="0"/>
          <w:numId w:val="1"/>
        </w:numPr>
        <w:pBdr>
          <w:top w:val="nil"/>
          <w:left w:val="nil"/>
          <w:bottom w:val="nil"/>
          <w:right w:val="nil"/>
          <w:between w:val="nil"/>
        </w:pBdr>
        <w:spacing w:after="0"/>
        <w:rPr>
          <w:rFonts w:ascii="Cambria" w:eastAsia="Cambria" w:hAnsi="Cambria" w:cs="Cambria"/>
          <w:color w:val="000000"/>
        </w:rPr>
      </w:pPr>
      <w:r>
        <w:rPr>
          <w:color w:val="000000"/>
        </w:rPr>
        <w:t>Other</w:t>
      </w:r>
    </w:p>
    <w:p w:rsidR="006D2047" w:rsidRDefault="006D2047">
      <w:pPr>
        <w:keepNext/>
        <w:keepLines/>
        <w:widowControl w:val="0"/>
        <w:pBdr>
          <w:top w:val="nil"/>
          <w:left w:val="nil"/>
          <w:bottom w:val="nil"/>
          <w:right w:val="nil"/>
          <w:between w:val="nil"/>
        </w:pBdr>
        <w:spacing w:after="0"/>
        <w:rPr>
          <w:color w:val="000000"/>
        </w:rPr>
      </w:pPr>
    </w:p>
    <w:p w:rsidR="006D2047" w:rsidRDefault="00F62D1A">
      <w:r>
        <w:br w:type="page"/>
      </w:r>
    </w:p>
    <w:p w:rsidR="006D2047" w:rsidRDefault="00F62D1A">
      <w:pPr>
        <w:pStyle w:val="Heading2"/>
        <w:widowControl w:val="0"/>
        <w:rPr>
          <w:rFonts w:ascii="Cambria" w:eastAsia="Cambria" w:hAnsi="Cambria" w:cs="Cambria"/>
          <w:color w:val="243F60"/>
          <w:sz w:val="24"/>
          <w:szCs w:val="24"/>
        </w:rPr>
      </w:pPr>
      <w:r>
        <w:lastRenderedPageBreak/>
        <w:t>3. Wireframe Snapshots / Upload Area</w:t>
      </w:r>
    </w:p>
    <w:p w:rsidR="006D2047" w:rsidRDefault="00F62D1A">
      <w:pPr>
        <w:pBdr>
          <w:top w:val="nil"/>
          <w:left w:val="nil"/>
          <w:bottom w:val="nil"/>
          <w:right w:val="nil"/>
          <w:between w:val="nil"/>
        </w:pBdr>
        <w:spacing w:after="0"/>
        <w:rPr>
          <w:color w:val="000000"/>
        </w:rPr>
      </w:pPr>
      <w:r>
        <w:rPr>
          <w:color w:val="000000"/>
        </w:rPr>
        <w:t xml:space="preserve">Screenshot/Image 1: </w:t>
      </w:r>
    </w:p>
    <w:p w:rsidR="006D2047" w:rsidRDefault="00F62D1A">
      <w:pPr>
        <w:pBdr>
          <w:top w:val="nil"/>
          <w:left w:val="nil"/>
          <w:bottom w:val="nil"/>
          <w:right w:val="nil"/>
          <w:between w:val="nil"/>
        </w:pBdr>
        <w:spacing w:after="0"/>
      </w:pPr>
      <w:r>
        <w:rPr>
          <w:noProof/>
        </w:rPr>
        <w:drawing>
          <wp:inline distT="114300" distB="114300" distL="114300" distR="114300">
            <wp:extent cx="5731200" cy="3822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rsidR="006D2047" w:rsidRDefault="00F62D1A">
      <w:r>
        <w:br w:type="page"/>
      </w:r>
    </w:p>
    <w:p w:rsidR="006D2047" w:rsidRDefault="00F62D1A">
      <w:pPr>
        <w:pBdr>
          <w:top w:val="nil"/>
          <w:left w:val="nil"/>
          <w:bottom w:val="nil"/>
          <w:right w:val="nil"/>
          <w:between w:val="nil"/>
        </w:pBdr>
        <w:spacing w:after="0"/>
      </w:pPr>
      <w:r>
        <w:rPr>
          <w:color w:val="000000"/>
        </w:rPr>
        <w:lastRenderedPageBreak/>
        <w:t>Screenshot/Image 2:</w:t>
      </w:r>
      <w:r>
        <w:rPr>
          <w:noProof/>
        </w:rPr>
        <w:drawing>
          <wp:inline distT="114300" distB="114300" distL="114300" distR="114300">
            <wp:extent cx="5731200" cy="3822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3822700"/>
                    </a:xfrm>
                    <a:prstGeom prst="rect">
                      <a:avLst/>
                    </a:prstGeom>
                    <a:ln/>
                  </pic:spPr>
                </pic:pic>
              </a:graphicData>
            </a:graphic>
          </wp:inline>
        </w:drawing>
      </w:r>
    </w:p>
    <w:p w:rsidR="006D2047" w:rsidRDefault="00F62D1A">
      <w:r>
        <w:br w:type="page"/>
      </w:r>
    </w:p>
    <w:p w:rsidR="006D2047" w:rsidRDefault="00F62D1A">
      <w:pPr>
        <w:pBdr>
          <w:top w:val="nil"/>
          <w:left w:val="nil"/>
          <w:bottom w:val="nil"/>
          <w:right w:val="nil"/>
          <w:between w:val="nil"/>
        </w:pBdr>
        <w:spacing w:after="0"/>
        <w:rPr>
          <w:rFonts w:ascii="Cambria" w:eastAsia="Cambria" w:hAnsi="Cambria" w:cs="Cambria"/>
          <w:color w:val="000000"/>
        </w:rPr>
      </w:pPr>
      <w:r>
        <w:rPr>
          <w:color w:val="000000"/>
        </w:rPr>
        <w:lastRenderedPageBreak/>
        <w:t xml:space="preserve">Screenshot/Image 3: </w:t>
      </w:r>
    </w:p>
    <w:p w:rsidR="006D2047" w:rsidRDefault="00F62D1A">
      <w:pPr>
        <w:widowControl w:val="0"/>
        <w:pBdr>
          <w:top w:val="nil"/>
          <w:left w:val="nil"/>
          <w:bottom w:val="nil"/>
          <w:right w:val="nil"/>
          <w:between w:val="nil"/>
        </w:pBdr>
        <w:spacing w:after="0"/>
        <w:rPr>
          <w:color w:val="000000"/>
        </w:rPr>
      </w:pPr>
      <w:r>
        <w:rPr>
          <w:noProof/>
        </w:rPr>
        <w:drawing>
          <wp:inline distT="114300" distB="114300" distL="114300" distR="114300">
            <wp:extent cx="4098404" cy="7859113"/>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4098404" cy="7859113"/>
                    </a:xfrm>
                    <a:prstGeom prst="rect">
                      <a:avLst/>
                    </a:prstGeom>
                    <a:ln/>
                  </pic:spPr>
                </pic:pic>
              </a:graphicData>
            </a:graphic>
          </wp:inline>
        </w:drawing>
      </w:r>
    </w:p>
    <w:p w:rsidR="006D2047" w:rsidRDefault="00F62D1A">
      <w:pPr>
        <w:pBdr>
          <w:top w:val="nil"/>
          <w:left w:val="nil"/>
          <w:bottom w:val="nil"/>
          <w:right w:val="nil"/>
          <w:between w:val="nil"/>
        </w:pBdr>
        <w:spacing w:after="0"/>
        <w:rPr>
          <w:rFonts w:ascii="Cambria" w:eastAsia="Cambria" w:hAnsi="Cambria" w:cs="Cambria"/>
          <w:color w:val="000000"/>
        </w:rPr>
      </w:pPr>
      <w:r>
        <w:rPr>
          <w:color w:val="000000"/>
        </w:rPr>
        <w:t> </w:t>
      </w:r>
    </w:p>
    <w:p w:rsidR="006D2047" w:rsidRDefault="006D2047">
      <w:pPr>
        <w:pBdr>
          <w:top w:val="nil"/>
          <w:left w:val="nil"/>
          <w:bottom w:val="nil"/>
          <w:right w:val="nil"/>
          <w:between w:val="nil"/>
        </w:pBdr>
        <w:spacing w:after="0"/>
        <w:rPr>
          <w:color w:val="000000"/>
        </w:rPr>
      </w:pPr>
    </w:p>
    <w:p w:rsidR="006D2047" w:rsidRDefault="006D2047">
      <w:pPr>
        <w:widowControl w:val="0"/>
        <w:pBdr>
          <w:top w:val="nil"/>
          <w:left w:val="nil"/>
          <w:bottom w:val="nil"/>
          <w:right w:val="nil"/>
          <w:between w:val="nil"/>
        </w:pBdr>
        <w:spacing w:after="0"/>
        <w:rPr>
          <w:color w:val="000000"/>
        </w:rPr>
      </w:pPr>
    </w:p>
    <w:p w:rsidR="006D2047" w:rsidRDefault="00380F2E">
      <w:pPr>
        <w:pBdr>
          <w:top w:val="nil"/>
          <w:left w:val="nil"/>
          <w:bottom w:val="nil"/>
          <w:right w:val="nil"/>
          <w:between w:val="nil"/>
        </w:pBdr>
        <w:spacing w:after="0"/>
        <w:rPr>
          <w:color w:val="000000"/>
        </w:rPr>
      </w:pPr>
      <w:r>
        <w:rPr>
          <w:color w:val="000000"/>
        </w:rPr>
        <w:t>DATA QUERY</w:t>
      </w:r>
    </w:p>
    <w:p w:rsidR="00380F2E" w:rsidRDefault="00380F2E">
      <w:pPr>
        <w:pBdr>
          <w:top w:val="nil"/>
          <w:left w:val="nil"/>
          <w:bottom w:val="nil"/>
          <w:right w:val="nil"/>
          <w:between w:val="nil"/>
        </w:pBdr>
        <w:spacing w:after="0"/>
        <w:rPr>
          <w:color w:val="000000"/>
        </w:rPr>
      </w:pPr>
      <w:r>
        <w:rPr>
          <w:color w:val="000000"/>
        </w:rPr>
        <w:t xml:space="preserve"> Amazon review 2023</w:t>
      </w:r>
    </w:p>
    <w:p w:rsidR="00380F2E" w:rsidRDefault="00380F2E">
      <w:pPr>
        <w:pBdr>
          <w:top w:val="nil"/>
          <w:left w:val="nil"/>
          <w:bottom w:val="nil"/>
          <w:right w:val="nil"/>
          <w:between w:val="nil"/>
        </w:pBdr>
        <w:spacing w:after="0"/>
        <w:rPr>
          <w:color w:val="000000"/>
        </w:rPr>
      </w:pPr>
    </w:p>
    <w:p w:rsidR="00380F2E" w:rsidRDefault="00380F2E">
      <w:pPr>
        <w:pBdr>
          <w:top w:val="nil"/>
          <w:left w:val="nil"/>
          <w:bottom w:val="nil"/>
          <w:right w:val="nil"/>
          <w:between w:val="nil"/>
        </w:pBdr>
        <w:spacing w:after="0"/>
        <w:rPr>
          <w:color w:val="000000"/>
        </w:rPr>
      </w:pPr>
    </w:p>
    <w:p w:rsidR="00380F2E" w:rsidRDefault="00380F2E">
      <w:pPr>
        <w:pBdr>
          <w:top w:val="nil"/>
          <w:left w:val="nil"/>
          <w:bottom w:val="nil"/>
          <w:right w:val="nil"/>
          <w:between w:val="nil"/>
        </w:pBdr>
        <w:spacing w:after="0"/>
        <w:rPr>
          <w:color w:val="000000"/>
        </w:rPr>
      </w:pPr>
      <w:r>
        <w:rPr>
          <w:color w:val="000000"/>
        </w:rPr>
        <w:t>Review Table</w:t>
      </w:r>
    </w:p>
    <w:p w:rsidR="00380F2E" w:rsidRDefault="00380F2E">
      <w:pPr>
        <w:pBdr>
          <w:top w:val="nil"/>
          <w:left w:val="nil"/>
          <w:bottom w:val="nil"/>
          <w:right w:val="nil"/>
          <w:between w:val="nil"/>
        </w:pBdr>
        <w:spacing w:after="0"/>
        <w:rPr>
          <w:color w:val="000000"/>
        </w:rPr>
      </w:pPr>
      <w:r>
        <w:rPr>
          <w:noProof/>
          <w:color w:val="000000"/>
        </w:rPr>
        <w:drawing>
          <wp:inline distT="0" distB="0" distL="0" distR="0">
            <wp:extent cx="5731510" cy="1390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15 190134.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rsidR="00380F2E" w:rsidRDefault="00380F2E">
      <w:pPr>
        <w:pBdr>
          <w:top w:val="nil"/>
          <w:left w:val="nil"/>
          <w:bottom w:val="nil"/>
          <w:right w:val="nil"/>
          <w:between w:val="nil"/>
        </w:pBdr>
        <w:spacing w:after="0"/>
        <w:rPr>
          <w:color w:val="000000"/>
        </w:rPr>
      </w:pPr>
    </w:p>
    <w:p w:rsidR="00380F2E" w:rsidRDefault="00380F2E">
      <w:pPr>
        <w:pBdr>
          <w:top w:val="nil"/>
          <w:left w:val="nil"/>
          <w:bottom w:val="nil"/>
          <w:right w:val="nil"/>
          <w:between w:val="nil"/>
        </w:pBdr>
        <w:spacing w:after="0"/>
        <w:rPr>
          <w:color w:val="000000"/>
        </w:rPr>
      </w:pPr>
    </w:p>
    <w:p w:rsidR="00380F2E" w:rsidRDefault="00380F2E">
      <w:pPr>
        <w:pBdr>
          <w:top w:val="nil"/>
          <w:left w:val="nil"/>
          <w:bottom w:val="nil"/>
          <w:right w:val="nil"/>
          <w:between w:val="nil"/>
        </w:pBdr>
        <w:spacing w:after="0"/>
        <w:rPr>
          <w:color w:val="000000"/>
        </w:rPr>
      </w:pPr>
      <w:r>
        <w:rPr>
          <w:color w:val="000000"/>
        </w:rPr>
        <w:t>User Table</w:t>
      </w:r>
    </w:p>
    <w:p w:rsidR="00E90133" w:rsidRDefault="00380F2E">
      <w:pPr>
        <w:pBdr>
          <w:top w:val="nil"/>
          <w:left w:val="nil"/>
          <w:bottom w:val="nil"/>
          <w:right w:val="nil"/>
          <w:between w:val="nil"/>
        </w:pBdr>
        <w:spacing w:after="0"/>
        <w:rPr>
          <w:color w:val="000000"/>
        </w:rPr>
      </w:pPr>
      <w:r>
        <w:rPr>
          <w:noProof/>
          <w:color w:val="000000"/>
        </w:rPr>
        <w:drawing>
          <wp:inline distT="0" distB="0" distL="0" distR="0">
            <wp:extent cx="3715268" cy="170521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4-15 190141.png"/>
                    <pic:cNvPicPr/>
                  </pic:nvPicPr>
                  <pic:blipFill>
                    <a:blip r:embed="rId11">
                      <a:extLst>
                        <a:ext uri="{28A0092B-C50C-407E-A947-70E740481C1C}">
                          <a14:useLocalDpi xmlns:a14="http://schemas.microsoft.com/office/drawing/2010/main" val="0"/>
                        </a:ext>
                      </a:extLst>
                    </a:blip>
                    <a:stretch>
                      <a:fillRect/>
                    </a:stretch>
                  </pic:blipFill>
                  <pic:spPr>
                    <a:xfrm>
                      <a:off x="0" y="0"/>
                      <a:ext cx="3715268" cy="1705213"/>
                    </a:xfrm>
                    <a:prstGeom prst="rect">
                      <a:avLst/>
                    </a:prstGeom>
                  </pic:spPr>
                </pic:pic>
              </a:graphicData>
            </a:graphic>
          </wp:inline>
        </w:drawing>
      </w:r>
    </w:p>
    <w:p w:rsidR="00E90133" w:rsidRDefault="00E90133">
      <w:pPr>
        <w:pBdr>
          <w:top w:val="nil"/>
          <w:left w:val="nil"/>
          <w:bottom w:val="nil"/>
          <w:right w:val="nil"/>
          <w:between w:val="nil"/>
        </w:pBdr>
        <w:spacing w:after="0"/>
        <w:rPr>
          <w:color w:val="000000"/>
        </w:rPr>
      </w:pPr>
      <w:r>
        <w:rPr>
          <w:color w:val="000000"/>
        </w:rPr>
        <w:t>Product Table</w:t>
      </w:r>
    </w:p>
    <w:p w:rsidR="00380F2E" w:rsidRDefault="00E90133">
      <w:pPr>
        <w:pBdr>
          <w:top w:val="nil"/>
          <w:left w:val="nil"/>
          <w:bottom w:val="nil"/>
          <w:right w:val="nil"/>
          <w:between w:val="nil"/>
        </w:pBdr>
        <w:spacing w:after="0"/>
        <w:rPr>
          <w:color w:val="000000"/>
        </w:rPr>
      </w:pPr>
      <w:r w:rsidRPr="00E90133">
        <w:rPr>
          <w:noProof/>
          <w:color w:val="000000"/>
        </w:rPr>
        <w:drawing>
          <wp:inline distT="0" distB="0" distL="0" distR="0" wp14:anchorId="54D2BDE3" wp14:editId="1539308F">
            <wp:extent cx="2638793" cy="177189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8793" cy="1771897"/>
                    </a:xfrm>
                    <a:prstGeom prst="rect">
                      <a:avLst/>
                    </a:prstGeom>
                  </pic:spPr>
                </pic:pic>
              </a:graphicData>
            </a:graphic>
          </wp:inline>
        </w:drawing>
      </w:r>
    </w:p>
    <w:p w:rsidR="00E90133" w:rsidRDefault="00E90133">
      <w:pPr>
        <w:pBdr>
          <w:top w:val="nil"/>
          <w:left w:val="nil"/>
          <w:bottom w:val="nil"/>
          <w:right w:val="nil"/>
          <w:between w:val="nil"/>
        </w:pBdr>
        <w:spacing w:after="0"/>
        <w:rPr>
          <w:color w:val="000000"/>
        </w:rPr>
      </w:pPr>
    </w:p>
    <w:p w:rsidR="00E90133" w:rsidRDefault="00E90133">
      <w:pPr>
        <w:pBdr>
          <w:top w:val="nil"/>
          <w:left w:val="nil"/>
          <w:bottom w:val="nil"/>
          <w:right w:val="nil"/>
          <w:between w:val="nil"/>
        </w:pBdr>
        <w:spacing w:after="0"/>
        <w:rPr>
          <w:color w:val="000000"/>
        </w:rPr>
      </w:pPr>
    </w:p>
    <w:p w:rsidR="00E90133" w:rsidRDefault="00E90133">
      <w:pPr>
        <w:pBdr>
          <w:top w:val="nil"/>
          <w:left w:val="nil"/>
          <w:bottom w:val="nil"/>
          <w:right w:val="nil"/>
          <w:between w:val="nil"/>
        </w:pBdr>
        <w:spacing w:after="0"/>
        <w:rPr>
          <w:color w:val="000000"/>
        </w:rPr>
      </w:pPr>
    </w:p>
    <w:p w:rsidR="00E90133" w:rsidRDefault="00E90133">
      <w:pPr>
        <w:pBdr>
          <w:top w:val="nil"/>
          <w:left w:val="nil"/>
          <w:bottom w:val="nil"/>
          <w:right w:val="nil"/>
          <w:between w:val="nil"/>
        </w:pBdr>
        <w:spacing w:after="0"/>
        <w:rPr>
          <w:color w:val="000000"/>
        </w:rPr>
      </w:pPr>
    </w:p>
    <w:p w:rsidR="00E90133" w:rsidRDefault="00E90133">
      <w:pPr>
        <w:pBdr>
          <w:top w:val="nil"/>
          <w:left w:val="nil"/>
          <w:bottom w:val="nil"/>
          <w:right w:val="nil"/>
          <w:between w:val="nil"/>
        </w:pBdr>
        <w:spacing w:after="0"/>
        <w:rPr>
          <w:color w:val="000000"/>
        </w:rPr>
      </w:pPr>
    </w:p>
    <w:p w:rsidR="00E90133" w:rsidRDefault="00E90133">
      <w:pPr>
        <w:pBdr>
          <w:top w:val="nil"/>
          <w:left w:val="nil"/>
          <w:bottom w:val="nil"/>
          <w:right w:val="nil"/>
          <w:between w:val="nil"/>
        </w:pBdr>
        <w:spacing w:after="0"/>
        <w:rPr>
          <w:color w:val="000000"/>
        </w:rPr>
      </w:pPr>
      <w:r w:rsidRPr="00E90133">
        <w:rPr>
          <w:color w:val="000000"/>
        </w:rPr>
        <w:lastRenderedPageBreak/>
        <w:t>Fake R</w:t>
      </w:r>
      <w:r>
        <w:rPr>
          <w:color w:val="000000"/>
        </w:rPr>
        <w:t>eview Detection Dataset (Small)</w:t>
      </w:r>
    </w:p>
    <w:p w:rsidR="00E90133" w:rsidRDefault="00E90133">
      <w:pPr>
        <w:pBdr>
          <w:top w:val="nil"/>
          <w:left w:val="nil"/>
          <w:bottom w:val="nil"/>
          <w:right w:val="nil"/>
          <w:between w:val="nil"/>
        </w:pBdr>
        <w:spacing w:after="0"/>
        <w:rPr>
          <w:color w:val="000000"/>
        </w:rPr>
      </w:pPr>
      <w:r>
        <w:rPr>
          <w:color w:val="000000"/>
        </w:rPr>
        <w:t>Product table</w:t>
      </w:r>
    </w:p>
    <w:p w:rsidR="00E90133" w:rsidRDefault="00E90133">
      <w:pPr>
        <w:pBdr>
          <w:top w:val="nil"/>
          <w:left w:val="nil"/>
          <w:bottom w:val="nil"/>
          <w:right w:val="nil"/>
          <w:between w:val="nil"/>
        </w:pBdr>
        <w:spacing w:after="0"/>
        <w:rPr>
          <w:noProof/>
          <w:color w:val="000000"/>
        </w:rPr>
      </w:pPr>
      <w:r>
        <w:rPr>
          <w:noProof/>
          <w:color w:val="000000"/>
        </w:rPr>
        <w:t xml:space="preserve"> </w:t>
      </w:r>
      <w:r>
        <w:rPr>
          <w:noProof/>
          <w:color w:val="000000"/>
        </w:rPr>
        <w:drawing>
          <wp:inline distT="0" distB="0" distL="0" distR="0">
            <wp:extent cx="5515745" cy="1705213"/>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4-15 193549.png"/>
                    <pic:cNvPicPr/>
                  </pic:nvPicPr>
                  <pic:blipFill>
                    <a:blip r:embed="rId13">
                      <a:extLst>
                        <a:ext uri="{28A0092B-C50C-407E-A947-70E740481C1C}">
                          <a14:useLocalDpi xmlns:a14="http://schemas.microsoft.com/office/drawing/2010/main" val="0"/>
                        </a:ext>
                      </a:extLst>
                    </a:blip>
                    <a:stretch>
                      <a:fillRect/>
                    </a:stretch>
                  </pic:blipFill>
                  <pic:spPr>
                    <a:xfrm>
                      <a:off x="0" y="0"/>
                      <a:ext cx="5515745" cy="1705213"/>
                    </a:xfrm>
                    <a:prstGeom prst="rect">
                      <a:avLst/>
                    </a:prstGeom>
                  </pic:spPr>
                </pic:pic>
              </a:graphicData>
            </a:graphic>
          </wp:inline>
        </w:drawing>
      </w:r>
      <w:r>
        <w:rPr>
          <w:noProof/>
          <w:color w:val="000000"/>
        </w:rPr>
        <w:t>Review Table</w:t>
      </w:r>
      <w:r>
        <w:rPr>
          <w:noProof/>
          <w:color w:val="000000"/>
        </w:rPr>
        <w:drawing>
          <wp:inline distT="0" distB="0" distL="0" distR="0">
            <wp:extent cx="5731510" cy="13328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4-15 19355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332865"/>
                    </a:xfrm>
                    <a:prstGeom prst="rect">
                      <a:avLst/>
                    </a:prstGeom>
                  </pic:spPr>
                </pic:pic>
              </a:graphicData>
            </a:graphic>
          </wp:inline>
        </w:drawing>
      </w:r>
      <w:r>
        <w:rPr>
          <w:noProof/>
          <w:color w:val="000000"/>
        </w:rPr>
        <w:t>Category Table</w:t>
      </w:r>
    </w:p>
    <w:p w:rsidR="00E90133" w:rsidRDefault="00E90133">
      <w:pPr>
        <w:pBdr>
          <w:top w:val="nil"/>
          <w:left w:val="nil"/>
          <w:bottom w:val="nil"/>
          <w:right w:val="nil"/>
          <w:between w:val="nil"/>
        </w:pBdr>
        <w:spacing w:after="0"/>
        <w:rPr>
          <w:color w:val="000000"/>
        </w:rPr>
      </w:pPr>
      <w:bookmarkStart w:id="0" w:name="_GoBack"/>
      <w:bookmarkEnd w:id="0"/>
      <w:r>
        <w:rPr>
          <w:noProof/>
          <w:color w:val="000000"/>
        </w:rPr>
        <w:drawing>
          <wp:inline distT="0" distB="0" distL="0" distR="0">
            <wp:extent cx="3724795" cy="1657581"/>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4-15 193604.png"/>
                    <pic:cNvPicPr/>
                  </pic:nvPicPr>
                  <pic:blipFill>
                    <a:blip r:embed="rId15">
                      <a:extLst>
                        <a:ext uri="{28A0092B-C50C-407E-A947-70E740481C1C}">
                          <a14:useLocalDpi xmlns:a14="http://schemas.microsoft.com/office/drawing/2010/main" val="0"/>
                        </a:ext>
                      </a:extLst>
                    </a:blip>
                    <a:stretch>
                      <a:fillRect/>
                    </a:stretch>
                  </pic:blipFill>
                  <pic:spPr>
                    <a:xfrm>
                      <a:off x="0" y="0"/>
                      <a:ext cx="3724795" cy="1657581"/>
                    </a:xfrm>
                    <a:prstGeom prst="rect">
                      <a:avLst/>
                    </a:prstGeom>
                  </pic:spPr>
                </pic:pic>
              </a:graphicData>
            </a:graphic>
          </wp:inline>
        </w:drawing>
      </w:r>
    </w:p>
    <w:sectPr w:rsidR="00E90133">
      <w:headerReference w:type="default" r:id="rId16"/>
      <w:footerReference w:type="default" r:id="rId1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D1A" w:rsidRDefault="00F62D1A">
      <w:pPr>
        <w:spacing w:after="0" w:line="240" w:lineRule="auto"/>
      </w:pPr>
      <w:r>
        <w:separator/>
      </w:r>
    </w:p>
  </w:endnote>
  <w:endnote w:type="continuationSeparator" w:id="0">
    <w:p w:rsidR="00F62D1A" w:rsidRDefault="00F62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altName w:val="Times New Roman"/>
    <w:charset w:val="00"/>
    <w:family w:val="auto"/>
    <w:pitch w:val="default"/>
  </w:font>
  <w:font w:name="Play">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047" w:rsidRDefault="006D2047">
    <w:pPr>
      <w:widowControl w:val="0"/>
      <w:pBdr>
        <w:top w:val="nil"/>
        <w:left w:val="nil"/>
        <w:bottom w:val="nil"/>
        <w:right w:val="nil"/>
        <w:between w:val="nil"/>
      </w:pBdr>
      <w:spacing w:after="0" w:line="276" w:lineRule="auto"/>
      <w:rPr>
        <w:color w:val="000000"/>
      </w:rPr>
    </w:pPr>
  </w:p>
  <w:tbl>
    <w:tblPr>
      <w:tblStyle w:val="a0"/>
      <w:tblW w:w="9015" w:type="dxa"/>
      <w:tblLayout w:type="fixed"/>
      <w:tblLook w:val="0600" w:firstRow="0" w:lastRow="0" w:firstColumn="0" w:lastColumn="0" w:noHBand="1" w:noVBand="1"/>
    </w:tblPr>
    <w:tblGrid>
      <w:gridCol w:w="3005"/>
      <w:gridCol w:w="3005"/>
      <w:gridCol w:w="3005"/>
    </w:tblGrid>
    <w:tr w:rsidR="006D2047">
      <w:trPr>
        <w:trHeight w:val="300"/>
      </w:trPr>
      <w:tc>
        <w:tcPr>
          <w:tcW w:w="3005" w:type="dxa"/>
        </w:tcPr>
        <w:p w:rsidR="006D2047" w:rsidRDefault="00F62D1A">
          <w:pPr>
            <w:pBdr>
              <w:top w:val="nil"/>
              <w:left w:val="nil"/>
              <w:bottom w:val="nil"/>
              <w:right w:val="nil"/>
              <w:between w:val="nil"/>
            </w:pBdr>
            <w:tabs>
              <w:tab w:val="center" w:pos="4680"/>
              <w:tab w:val="right" w:pos="9360"/>
            </w:tabs>
            <w:spacing w:after="0" w:line="240" w:lineRule="auto"/>
            <w:ind w:left="-115"/>
            <w:rPr>
              <w:color w:val="000000"/>
            </w:rPr>
          </w:pPr>
          <w:r>
            <w:rPr>
              <w:color w:val="000000"/>
            </w:rPr>
            <w:t xml:space="preserve">© </w:t>
          </w:r>
          <w:proofErr w:type="spellStart"/>
          <w:r>
            <w:rPr>
              <w:color w:val="000000"/>
            </w:rPr>
            <w:t>Talenciaglobal</w:t>
          </w:r>
          <w:proofErr w:type="spellEnd"/>
          <w:r>
            <w:rPr>
              <w:color w:val="000000"/>
            </w:rPr>
            <w:t>, 2025</w:t>
          </w:r>
        </w:p>
      </w:tc>
      <w:tc>
        <w:tcPr>
          <w:tcW w:w="3005" w:type="dxa"/>
        </w:tcPr>
        <w:p w:rsidR="006D2047" w:rsidRDefault="006D2047">
          <w:pPr>
            <w:pBdr>
              <w:top w:val="nil"/>
              <w:left w:val="nil"/>
              <w:bottom w:val="nil"/>
              <w:right w:val="nil"/>
              <w:between w:val="nil"/>
            </w:pBdr>
            <w:tabs>
              <w:tab w:val="center" w:pos="4680"/>
              <w:tab w:val="right" w:pos="9360"/>
            </w:tabs>
            <w:spacing w:after="0" w:line="240" w:lineRule="auto"/>
            <w:jc w:val="center"/>
            <w:rPr>
              <w:color w:val="000000"/>
            </w:rPr>
          </w:pPr>
        </w:p>
      </w:tc>
      <w:tc>
        <w:tcPr>
          <w:tcW w:w="3005" w:type="dxa"/>
        </w:tcPr>
        <w:p w:rsidR="006D2047" w:rsidRDefault="006D2047">
          <w:pPr>
            <w:pBdr>
              <w:top w:val="nil"/>
              <w:left w:val="nil"/>
              <w:bottom w:val="nil"/>
              <w:right w:val="nil"/>
              <w:between w:val="nil"/>
            </w:pBdr>
            <w:tabs>
              <w:tab w:val="center" w:pos="4680"/>
              <w:tab w:val="right" w:pos="9360"/>
            </w:tabs>
            <w:spacing w:after="0" w:line="240" w:lineRule="auto"/>
            <w:ind w:right="-115"/>
            <w:jc w:val="right"/>
            <w:rPr>
              <w:color w:val="000000"/>
            </w:rPr>
          </w:pPr>
        </w:p>
      </w:tc>
    </w:tr>
  </w:tbl>
  <w:p w:rsidR="006D2047" w:rsidRDefault="006D204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D1A" w:rsidRDefault="00F62D1A">
      <w:pPr>
        <w:spacing w:after="0" w:line="240" w:lineRule="auto"/>
      </w:pPr>
      <w:r>
        <w:separator/>
      </w:r>
    </w:p>
  </w:footnote>
  <w:footnote w:type="continuationSeparator" w:id="0">
    <w:p w:rsidR="00F62D1A" w:rsidRDefault="00F62D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047" w:rsidRDefault="006D2047">
    <w:pPr>
      <w:widowControl w:val="0"/>
      <w:pBdr>
        <w:top w:val="nil"/>
        <w:left w:val="nil"/>
        <w:bottom w:val="nil"/>
        <w:right w:val="nil"/>
        <w:between w:val="nil"/>
      </w:pBdr>
      <w:spacing w:after="0" w:line="276" w:lineRule="auto"/>
      <w:rPr>
        <w:color w:val="000000"/>
      </w:rPr>
    </w:pPr>
  </w:p>
  <w:tbl>
    <w:tblPr>
      <w:tblStyle w:val="a"/>
      <w:tblW w:w="9015" w:type="dxa"/>
      <w:tblLayout w:type="fixed"/>
      <w:tblLook w:val="0600" w:firstRow="0" w:lastRow="0" w:firstColumn="0" w:lastColumn="0" w:noHBand="1" w:noVBand="1"/>
    </w:tblPr>
    <w:tblGrid>
      <w:gridCol w:w="3005"/>
      <w:gridCol w:w="3005"/>
      <w:gridCol w:w="3005"/>
    </w:tblGrid>
    <w:tr w:rsidR="006D2047">
      <w:trPr>
        <w:trHeight w:val="300"/>
      </w:trPr>
      <w:tc>
        <w:tcPr>
          <w:tcW w:w="3005" w:type="dxa"/>
        </w:tcPr>
        <w:p w:rsidR="006D2047" w:rsidRDefault="006D2047">
          <w:pPr>
            <w:pBdr>
              <w:top w:val="nil"/>
              <w:left w:val="nil"/>
              <w:bottom w:val="nil"/>
              <w:right w:val="nil"/>
              <w:between w:val="nil"/>
            </w:pBdr>
            <w:tabs>
              <w:tab w:val="center" w:pos="4680"/>
              <w:tab w:val="right" w:pos="9360"/>
            </w:tabs>
            <w:spacing w:after="0" w:line="240" w:lineRule="auto"/>
            <w:ind w:left="-115"/>
            <w:rPr>
              <w:color w:val="000000"/>
            </w:rPr>
          </w:pPr>
        </w:p>
      </w:tc>
      <w:tc>
        <w:tcPr>
          <w:tcW w:w="3005" w:type="dxa"/>
        </w:tcPr>
        <w:p w:rsidR="006D2047" w:rsidRDefault="006D2047">
          <w:pPr>
            <w:pBdr>
              <w:top w:val="nil"/>
              <w:left w:val="nil"/>
              <w:bottom w:val="nil"/>
              <w:right w:val="nil"/>
              <w:between w:val="nil"/>
            </w:pBdr>
            <w:tabs>
              <w:tab w:val="center" w:pos="4680"/>
              <w:tab w:val="right" w:pos="9360"/>
            </w:tabs>
            <w:spacing w:after="0" w:line="240" w:lineRule="auto"/>
            <w:jc w:val="center"/>
            <w:rPr>
              <w:color w:val="000000"/>
            </w:rPr>
          </w:pPr>
        </w:p>
      </w:tc>
      <w:tc>
        <w:tcPr>
          <w:tcW w:w="3005" w:type="dxa"/>
        </w:tcPr>
        <w:p w:rsidR="006D2047" w:rsidRDefault="00F62D1A">
          <w:pPr>
            <w:ind w:right="-115"/>
            <w:jc w:val="right"/>
          </w:pPr>
          <w:r>
            <w:rPr>
              <w:noProof/>
            </w:rPr>
            <w:drawing>
              <wp:inline distT="0" distB="0" distL="114300" distR="114300">
                <wp:extent cx="1762125" cy="3714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62125" cy="371475"/>
                        </a:xfrm>
                        <a:prstGeom prst="rect">
                          <a:avLst/>
                        </a:prstGeom>
                        <a:ln/>
                      </pic:spPr>
                    </pic:pic>
                  </a:graphicData>
                </a:graphic>
              </wp:inline>
            </w:drawing>
          </w:r>
        </w:p>
      </w:tc>
    </w:tr>
  </w:tbl>
  <w:p w:rsidR="006D2047" w:rsidRDefault="006D204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E215B2"/>
    <w:multiLevelType w:val="multilevel"/>
    <w:tmpl w:val="E49E4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047"/>
    <w:rsid w:val="00380F2E"/>
    <w:rsid w:val="006D2047"/>
    <w:rsid w:val="00E90133"/>
    <w:rsid w:val="00F62D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8F6E58-D835-4C4D-A043-B0A1858DC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n-IN" w:eastAsia="en-IN"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pPr>
      <w:keepNext/>
      <w:keepLines/>
      <w:spacing w:before="160" w:after="80"/>
      <w:outlineLvl w:val="2"/>
    </w:pPr>
    <w:rPr>
      <w:color w:val="0F4761"/>
      <w:sz w:val="28"/>
      <w:szCs w:val="28"/>
    </w:rPr>
  </w:style>
  <w:style w:type="paragraph" w:styleId="Heading4">
    <w:name w:val="heading 4"/>
    <w:basedOn w:val="Normal"/>
    <w:next w:val="Normal"/>
    <w:pPr>
      <w:keepNext/>
      <w:keepLines/>
      <w:spacing w:before="80" w:after="40"/>
      <w:outlineLvl w:val="3"/>
    </w:pPr>
    <w:rPr>
      <w:i/>
      <w:color w:val="0F4761"/>
    </w:rPr>
  </w:style>
  <w:style w:type="paragraph" w:styleId="Heading5">
    <w:name w:val="heading 5"/>
    <w:basedOn w:val="Normal"/>
    <w:next w:val="Normal"/>
    <w:pPr>
      <w:keepNext/>
      <w:keepLines/>
      <w:spacing w:before="80" w:after="40"/>
      <w:outlineLvl w:val="4"/>
    </w:pPr>
    <w:rPr>
      <w:color w:val="0F4761"/>
    </w:rPr>
  </w:style>
  <w:style w:type="paragraph" w:styleId="Heading6">
    <w:name w:val="heading 6"/>
    <w:basedOn w:val="Normal"/>
    <w:next w:val="Normal"/>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80" w:line="240" w:lineRule="auto"/>
    </w:pPr>
    <w:rPr>
      <w:rFonts w:ascii="Play" w:eastAsia="Play" w:hAnsi="Play" w:cs="Play"/>
      <w:sz w:val="56"/>
      <w:szCs w:val="56"/>
    </w:rPr>
  </w:style>
  <w:style w:type="paragraph" w:styleId="Subtitle">
    <w:name w:val="Subtitle"/>
    <w:basedOn w:val="Normal"/>
    <w:next w:val="Normal"/>
    <w:rPr>
      <w:color w:val="595959"/>
      <w:sz w:val="28"/>
      <w:szCs w:val="2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130</Words>
  <Characters>747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2025-04-15T13:29:00Z</dcterms:created>
  <dcterms:modified xsi:type="dcterms:W3CDTF">2025-04-15T14:07:00Z</dcterms:modified>
</cp:coreProperties>
</file>